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9982" w14:textId="77777777" w:rsidR="003C6D38" w:rsidRPr="00A84D92" w:rsidRDefault="003C6D38" w:rsidP="003C6D38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A84D92">
        <w:rPr>
          <w:rFonts w:ascii="Arial" w:hAnsi="Arial" w:cs="Arial"/>
          <w:b/>
          <w:bCs/>
        </w:rPr>
        <w:t>Załącznik nr 4 do SWZ</w:t>
      </w:r>
    </w:p>
    <w:p w14:paraId="371EC74D" w14:textId="77777777" w:rsidR="003C6D38" w:rsidRPr="00A84D92" w:rsidRDefault="003C6D38" w:rsidP="003C6D38">
      <w:pPr>
        <w:spacing w:after="0" w:line="240" w:lineRule="auto"/>
        <w:jc w:val="center"/>
        <w:rPr>
          <w:rFonts w:ascii="Arial" w:hAnsi="Arial" w:cs="Arial"/>
          <w:b/>
        </w:rPr>
      </w:pPr>
    </w:p>
    <w:p w14:paraId="32D09BDB" w14:textId="77777777" w:rsidR="003C6D38" w:rsidRPr="00A84D92" w:rsidRDefault="003C6D38" w:rsidP="003C6D38">
      <w:pPr>
        <w:spacing w:after="0" w:line="240" w:lineRule="auto"/>
        <w:jc w:val="center"/>
        <w:rPr>
          <w:rFonts w:ascii="Arial" w:hAnsi="Arial" w:cs="Arial"/>
          <w:b/>
        </w:rPr>
      </w:pPr>
      <w:r w:rsidRPr="00A84D92">
        <w:rPr>
          <w:rFonts w:ascii="Arial" w:hAnsi="Arial" w:cs="Arial"/>
          <w:b/>
        </w:rPr>
        <w:t xml:space="preserve">WYKAZ PODSTAW WYKLUCZENIA  </w:t>
      </w:r>
    </w:p>
    <w:p w14:paraId="07F7F3F5" w14:textId="77777777" w:rsidR="003C6D38" w:rsidRPr="00A84D92" w:rsidRDefault="003C6D38" w:rsidP="003C6D38">
      <w:pPr>
        <w:spacing w:after="0" w:line="240" w:lineRule="auto"/>
        <w:jc w:val="both"/>
        <w:rPr>
          <w:rFonts w:ascii="Arial" w:hAnsi="Arial" w:cs="Arial"/>
        </w:rPr>
      </w:pPr>
    </w:p>
    <w:p w14:paraId="4E56B7D9" w14:textId="77777777" w:rsidR="003C6D38" w:rsidRPr="00A84D92" w:rsidRDefault="003C6D38" w:rsidP="003C6D3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 xml:space="preserve">Na podstawie </w:t>
      </w:r>
      <w:r w:rsidRPr="00A84D92">
        <w:rPr>
          <w:rFonts w:ascii="Arial" w:hAnsi="Arial" w:cs="Arial"/>
          <w:b/>
          <w:u w:val="single"/>
        </w:rPr>
        <w:t>art. 108 ustawy</w:t>
      </w:r>
      <w:r w:rsidRPr="00A84D92">
        <w:rPr>
          <w:rFonts w:ascii="Arial" w:hAnsi="Arial" w:cs="Arial"/>
        </w:rPr>
        <w:t xml:space="preserve"> z postępowania o udzielenia zamówienia Zamawiający wykluczy wykonawcę:</w:t>
      </w:r>
    </w:p>
    <w:p w14:paraId="6FD7E25C" w14:textId="77777777" w:rsidR="003C6D38" w:rsidRPr="00A84D92" w:rsidRDefault="003C6D38" w:rsidP="003C6D38">
      <w:pPr>
        <w:spacing w:after="0" w:line="240" w:lineRule="auto"/>
        <w:jc w:val="both"/>
        <w:rPr>
          <w:rFonts w:ascii="Arial" w:hAnsi="Arial" w:cs="Arial"/>
        </w:rPr>
      </w:pPr>
    </w:p>
    <w:p w14:paraId="4813DE27" w14:textId="77777777" w:rsidR="003C6D38" w:rsidRPr="00A84D92" w:rsidRDefault="003C6D38" w:rsidP="003C6D38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 xml:space="preserve"> 1)</w:t>
      </w:r>
      <w:r w:rsidRPr="00A84D92">
        <w:rPr>
          <w:rFonts w:ascii="Arial" w:hAnsi="Arial" w:cs="Arial"/>
        </w:rPr>
        <w:tab/>
        <w:t>będącego osobą fizyczną, którego prawomocnie skazano za przestępstwo:</w:t>
      </w:r>
    </w:p>
    <w:p w14:paraId="3D3E6C63" w14:textId="77777777" w:rsidR="003C6D38" w:rsidRPr="00A84D92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a)</w:t>
      </w:r>
      <w:r w:rsidRPr="00A84D92">
        <w:rPr>
          <w:rFonts w:ascii="Arial" w:hAnsi="Arial" w:cs="Arial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1ED0F339" w14:textId="77777777" w:rsidR="003C6D38" w:rsidRPr="00A84D92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b)</w:t>
      </w:r>
      <w:r w:rsidRPr="00A84D92">
        <w:rPr>
          <w:rFonts w:ascii="Arial" w:hAnsi="Arial" w:cs="Arial"/>
        </w:rPr>
        <w:tab/>
        <w:t>handlu ludźmi, o którym mowa w art. 189a Kodeksu karnego,</w:t>
      </w:r>
    </w:p>
    <w:p w14:paraId="510FA2B4" w14:textId="77777777" w:rsidR="003C6D38" w:rsidRPr="00A84D92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c)</w:t>
      </w:r>
      <w:r w:rsidRPr="00A84D92">
        <w:rPr>
          <w:rFonts w:ascii="Arial" w:hAnsi="Arial" w:cs="Arial"/>
        </w:rPr>
        <w:tab/>
        <w:t xml:space="preserve">o którym mowa w </w:t>
      </w:r>
      <w:hyperlink r:id="rId8" w:anchor="/document/16798683?unitId=art(228)&amp;cm=DOCUMENT" w:history="1">
        <w:r w:rsidRPr="00A84D92">
          <w:rPr>
            <w:rFonts w:ascii="Arial" w:hAnsi="Arial" w:cs="Arial"/>
          </w:rPr>
          <w:t>art. 228-230a</w:t>
        </w:r>
      </w:hyperlink>
      <w:r w:rsidRPr="00A84D92">
        <w:rPr>
          <w:rFonts w:ascii="Arial" w:hAnsi="Arial" w:cs="Arial"/>
        </w:rPr>
        <w:t xml:space="preserve">, </w:t>
      </w:r>
      <w:hyperlink r:id="rId9" w:anchor="/document/17631344?unitId=art(250(a))&amp;cm=DOCUMENT" w:history="1">
        <w:r w:rsidRPr="00A84D92">
          <w:rPr>
            <w:rFonts w:ascii="Arial" w:hAnsi="Arial" w:cs="Arial"/>
          </w:rPr>
          <w:t>art. 250a</w:t>
        </w:r>
      </w:hyperlink>
      <w:r w:rsidRPr="00A84D92">
        <w:rPr>
          <w:rFonts w:ascii="Arial" w:hAnsi="Arial" w:cs="Arial"/>
        </w:rPr>
        <w:t xml:space="preserve"> Kodeksu karnego, w </w:t>
      </w:r>
      <w:hyperlink r:id="rId10" w:anchor="/document/17631344?unitId=art(46)&amp;cm=DOCUMENT" w:history="1">
        <w:r w:rsidRPr="00A84D92">
          <w:rPr>
            <w:rFonts w:ascii="Arial" w:hAnsi="Arial" w:cs="Arial"/>
          </w:rPr>
          <w:t>art. 46-48</w:t>
        </w:r>
      </w:hyperlink>
      <w:r w:rsidRPr="00A84D92">
        <w:rPr>
          <w:rFonts w:ascii="Arial" w:hAnsi="Arial" w:cs="Arial"/>
        </w:rPr>
        <w:t xml:space="preserve"> ustawy z dnia 25 czerwca 2010 r. o sporcie (Dz. U. z 2020 r. poz. 1133 oraz z 2021 r. poz. 2054) lub w </w:t>
      </w:r>
      <w:hyperlink r:id="rId11" w:anchor="/document/17712396?unitId=art(54)ust(1)&amp;cm=DOCUMENT" w:history="1">
        <w:r w:rsidRPr="00A84D92">
          <w:rPr>
            <w:rFonts w:ascii="Arial" w:hAnsi="Arial" w:cs="Arial"/>
          </w:rPr>
          <w:t>art. 54 ust. 1-4</w:t>
        </w:r>
      </w:hyperlink>
      <w:r w:rsidRPr="00A84D92">
        <w:rPr>
          <w:rFonts w:ascii="Arial" w:hAnsi="Arial" w:cs="Arial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5FE1BACA" w14:textId="77777777" w:rsidR="003C6D38" w:rsidRPr="00A84D92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d)</w:t>
      </w:r>
      <w:r w:rsidRPr="00A84D92">
        <w:rPr>
          <w:rFonts w:ascii="Arial" w:hAnsi="Arial" w:cs="Arial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1C7CAB2" w14:textId="77777777" w:rsidR="003C6D38" w:rsidRPr="00A84D92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e)</w:t>
      </w:r>
      <w:r w:rsidRPr="00A84D92">
        <w:rPr>
          <w:rFonts w:ascii="Arial" w:hAnsi="Arial" w:cs="Arial"/>
        </w:rPr>
        <w:tab/>
        <w:t>o charakterze terrorystycznym, o którym mowa w art. 115 § 20 Kodeksu karnego, lub mające na celu popełnienie tego przestępstwa,</w:t>
      </w:r>
    </w:p>
    <w:p w14:paraId="18B7FD69" w14:textId="77777777" w:rsidR="003C6D38" w:rsidRPr="00A84D92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f)</w:t>
      </w:r>
      <w:r w:rsidRPr="00A84D92">
        <w:rPr>
          <w:rFonts w:ascii="Arial" w:hAnsi="Arial" w:cs="Arial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816A9A" w14:textId="77777777" w:rsidR="003C6D38" w:rsidRPr="00A84D92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g)</w:t>
      </w:r>
      <w:r w:rsidRPr="00A84D92">
        <w:rPr>
          <w:rFonts w:ascii="Arial" w:hAnsi="Arial" w:cs="Arial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E37E66" w14:textId="77777777" w:rsidR="003C6D38" w:rsidRPr="00A84D92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h)</w:t>
      </w:r>
      <w:r w:rsidRPr="00A84D92">
        <w:rPr>
          <w:rFonts w:ascii="Arial" w:hAnsi="Arial" w:cs="Arial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2274CA7A" w14:textId="77777777" w:rsidR="003C6D38" w:rsidRPr="00A84D92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- lub za odpowiedni czyn zabroniony określony w przepisach prawa obcego;</w:t>
      </w:r>
    </w:p>
    <w:p w14:paraId="75885F5E" w14:textId="77777777" w:rsidR="003C6D38" w:rsidRPr="00A84D92" w:rsidRDefault="003C6D38" w:rsidP="003C6D38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2)</w:t>
      </w:r>
      <w:r w:rsidRPr="00A84D92">
        <w:rPr>
          <w:rFonts w:ascii="Arial" w:hAnsi="Arial" w:cs="Arial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BBF8A12" w14:textId="77777777" w:rsidR="003C6D38" w:rsidRPr="00A84D92" w:rsidRDefault="003C6D38" w:rsidP="003C6D38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3)</w:t>
      </w:r>
      <w:r w:rsidRPr="00A84D92">
        <w:rPr>
          <w:rFonts w:ascii="Arial" w:hAnsi="Arial" w:cs="Arial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E207DD3" w14:textId="77777777" w:rsidR="003C6D38" w:rsidRPr="00A84D92" w:rsidRDefault="003C6D38" w:rsidP="003C6D38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4)</w:t>
      </w:r>
      <w:r w:rsidRPr="00A84D92">
        <w:rPr>
          <w:rFonts w:ascii="Arial" w:hAnsi="Arial" w:cs="Arial"/>
        </w:rPr>
        <w:tab/>
        <w:t>wobec którego prawomocnie orzeczono zakaz ubiegania się o zamówienia publiczne;</w:t>
      </w:r>
    </w:p>
    <w:p w14:paraId="4F87E4B6" w14:textId="77777777" w:rsidR="003C6D38" w:rsidRPr="00A84D92" w:rsidRDefault="003C6D38" w:rsidP="003C6D38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5)</w:t>
      </w:r>
      <w:r w:rsidRPr="00A84D92">
        <w:rPr>
          <w:rFonts w:ascii="Arial" w:hAnsi="Arial" w:cs="Arial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B5E0AE3" w14:textId="77777777" w:rsidR="003C6D38" w:rsidRPr="00A84D92" w:rsidRDefault="003C6D38" w:rsidP="003C6D38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>6)</w:t>
      </w:r>
      <w:r w:rsidRPr="00A84D92">
        <w:rPr>
          <w:rFonts w:ascii="Arial" w:hAnsi="Arial" w:cs="Arial"/>
        </w:rPr>
        <w:tab/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1D4681A" w14:textId="77777777" w:rsidR="003C6D38" w:rsidRPr="00A84D92" w:rsidRDefault="003C6D38" w:rsidP="003C6D38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14:paraId="5CAA8BC7" w14:textId="77777777" w:rsidR="003C6D38" w:rsidRPr="00A84D92" w:rsidRDefault="003C6D38" w:rsidP="003C6D3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84D92">
        <w:rPr>
          <w:rFonts w:ascii="Arial" w:hAnsi="Arial" w:cs="Arial"/>
        </w:rPr>
        <w:t xml:space="preserve">Na podstawie </w:t>
      </w:r>
      <w:r w:rsidRPr="00A84D92">
        <w:rPr>
          <w:rFonts w:ascii="Arial" w:hAnsi="Arial" w:cs="Arial"/>
          <w:b/>
          <w:u w:val="single"/>
        </w:rPr>
        <w:t>art. 109 ust. 1 pkt 4 ustawy</w:t>
      </w:r>
      <w:r w:rsidRPr="00A84D92">
        <w:rPr>
          <w:rFonts w:ascii="Arial" w:hAnsi="Arial" w:cs="Arial"/>
        </w:rPr>
        <w:t xml:space="preserve"> z postępowania o udzielenia zamówienia Zamawiający wykluczy wykonawcę w stosunku do którego otwarto likwidację, ogłoszono </w:t>
      </w:r>
      <w:r w:rsidRPr="00A84D92">
        <w:rPr>
          <w:rFonts w:ascii="Arial" w:hAnsi="Arial" w:cs="Arial"/>
        </w:rPr>
        <w:lastRenderedPageBreak/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5C1456F" w14:textId="28FA26A9" w:rsidR="003C6D38" w:rsidRPr="00A84D92" w:rsidRDefault="003C6D38" w:rsidP="003C6D3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84D92">
        <w:rPr>
          <w:rFonts w:ascii="Arial" w:eastAsia="Times New Roman" w:hAnsi="Arial" w:cs="Arial"/>
          <w:lang w:eastAsia="pl-PL"/>
        </w:rPr>
        <w:t xml:space="preserve">Na </w:t>
      </w:r>
      <w:r w:rsidRPr="00A84D92">
        <w:rPr>
          <w:rFonts w:ascii="Arial" w:hAnsi="Arial" w:cs="Arial"/>
        </w:rPr>
        <w:t>podstawie</w:t>
      </w:r>
      <w:r w:rsidRPr="00A84D92">
        <w:rPr>
          <w:rFonts w:ascii="Arial" w:eastAsia="Times New Roman" w:hAnsi="Arial" w:cs="Arial"/>
          <w:lang w:eastAsia="pl-PL"/>
        </w:rPr>
        <w:t xml:space="preserve"> art. 7 ust. 1 ustawy z</w:t>
      </w:r>
      <w:r w:rsidRPr="00A84D92">
        <w:rPr>
          <w:rFonts w:ascii="Arial" w:hAnsi="Arial" w:cs="Arial"/>
        </w:rPr>
        <w:t xml:space="preserve"> dnia 13 kwietnia 2022 r. o szczególnych rozwiązaniach </w:t>
      </w:r>
      <w:r w:rsidR="00A84D92">
        <w:rPr>
          <w:rFonts w:ascii="Arial" w:hAnsi="Arial" w:cs="Arial"/>
        </w:rPr>
        <w:br/>
      </w:r>
      <w:r w:rsidRPr="00A84D92">
        <w:rPr>
          <w:rFonts w:ascii="Arial" w:hAnsi="Arial" w:cs="Arial"/>
        </w:rPr>
        <w:t xml:space="preserve">w zakresie przeciwdziałania wspieraniu agresji na Ukrainę oraz służących ochronie bezpieczeństwa narodowego z </w:t>
      </w:r>
      <w:r w:rsidRPr="00A84D92">
        <w:rPr>
          <w:rFonts w:ascii="Arial" w:eastAsia="Times New Roman" w:hAnsi="Arial" w:cs="Arial"/>
          <w:lang w:eastAsia="pl-PL"/>
        </w:rPr>
        <w:t xml:space="preserve">postępowania o udzielenie zamówienia publicznego lub konkursu prowadzonego na podstawie ustawy </w:t>
      </w:r>
      <w:proofErr w:type="spellStart"/>
      <w:r w:rsidRPr="00A84D92">
        <w:rPr>
          <w:rFonts w:ascii="Arial" w:eastAsia="Times New Roman" w:hAnsi="Arial" w:cs="Arial"/>
          <w:lang w:eastAsia="pl-PL"/>
        </w:rPr>
        <w:t>Pzp</w:t>
      </w:r>
      <w:proofErr w:type="spellEnd"/>
      <w:r w:rsidRPr="00A84D92">
        <w:rPr>
          <w:rFonts w:ascii="Arial" w:eastAsia="Times New Roman" w:hAnsi="Arial" w:cs="Arial"/>
          <w:lang w:eastAsia="pl-PL"/>
        </w:rPr>
        <w:t xml:space="preserve"> wyklucza się:</w:t>
      </w:r>
    </w:p>
    <w:p w14:paraId="32917BA2" w14:textId="77777777" w:rsidR="003C6D38" w:rsidRPr="00A84D92" w:rsidRDefault="003C6D38" w:rsidP="003C6D38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0B432" w14:textId="1FA9D7A5" w:rsidR="003C6D38" w:rsidRPr="00A84D92" w:rsidRDefault="003C6D38" w:rsidP="003C6D3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84D92">
        <w:rPr>
          <w:rFonts w:ascii="Arial" w:eastAsia="Times New Roman" w:hAnsi="Arial" w:cs="Arial"/>
          <w:lang w:eastAsia="pl-PL"/>
        </w:rPr>
        <w:t xml:space="preserve">wykonawcę oraz uczestnika konkursu wymienionego w wykazach określonych </w:t>
      </w:r>
      <w:r w:rsidR="00A84D92">
        <w:rPr>
          <w:rFonts w:ascii="Arial" w:eastAsia="Times New Roman" w:hAnsi="Arial" w:cs="Arial"/>
          <w:lang w:eastAsia="pl-PL"/>
        </w:rPr>
        <w:br/>
      </w:r>
      <w:r w:rsidRPr="00A84D92">
        <w:rPr>
          <w:rFonts w:ascii="Arial" w:eastAsia="Times New Roman" w:hAnsi="Arial" w:cs="Arial"/>
          <w:lang w:eastAsia="pl-PL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574D9A6F" w14:textId="51C29BE6" w:rsidR="003C6D38" w:rsidRPr="00A84D92" w:rsidRDefault="003C6D38" w:rsidP="003C6D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84D92">
        <w:rPr>
          <w:rFonts w:ascii="Arial" w:eastAsia="Times New Roman" w:hAnsi="Arial" w:cs="Arial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A84D92">
        <w:rPr>
          <w:rFonts w:ascii="Arial" w:eastAsia="Times New Roman" w:hAnsi="Arial" w:cs="Arial"/>
          <w:lang w:eastAsia="pl-PL"/>
        </w:rPr>
        <w:br/>
      </w:r>
      <w:r w:rsidRPr="00A84D92">
        <w:rPr>
          <w:rFonts w:ascii="Arial" w:eastAsia="Times New Roman" w:hAnsi="Arial" w:cs="Arial"/>
          <w:lang w:eastAsia="pl-PL"/>
        </w:rPr>
        <w:t>o którym mowa w art. 1 pkt 3 ustawy;</w:t>
      </w:r>
    </w:p>
    <w:p w14:paraId="572A7DF9" w14:textId="77777777" w:rsidR="003C6D38" w:rsidRPr="00A84D92" w:rsidRDefault="003C6D38" w:rsidP="003C6D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84D92">
        <w:rPr>
          <w:rFonts w:ascii="Arial" w:eastAsia="Times New Roman" w:hAnsi="Arial" w:cs="Arial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7D3338" w14:textId="3DE7F242" w:rsidR="00E91780" w:rsidRPr="00A84D92" w:rsidRDefault="00E91780" w:rsidP="003C6D38">
      <w:pPr>
        <w:rPr>
          <w:rFonts w:ascii="Arial" w:hAnsi="Arial" w:cs="Arial"/>
        </w:rPr>
      </w:pPr>
    </w:p>
    <w:sectPr w:rsidR="00E91780" w:rsidRPr="00A84D92" w:rsidSect="00E45AD6">
      <w:endnotePr>
        <w:numFmt w:val="decimal"/>
      </w:endnotePr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9CC3" w14:textId="77777777" w:rsidR="00220BBE" w:rsidRDefault="00220BBE" w:rsidP="0038231F">
      <w:pPr>
        <w:spacing w:after="0" w:line="240" w:lineRule="auto"/>
      </w:pPr>
      <w:r>
        <w:separator/>
      </w:r>
    </w:p>
  </w:endnote>
  <w:endnote w:type="continuationSeparator" w:id="0">
    <w:p w14:paraId="6BA8FB61" w14:textId="77777777" w:rsidR="00220BBE" w:rsidRDefault="00220B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C5F0" w14:textId="77777777" w:rsidR="00220BBE" w:rsidRDefault="00220BBE" w:rsidP="0038231F">
      <w:pPr>
        <w:spacing w:after="0" w:line="240" w:lineRule="auto"/>
      </w:pPr>
      <w:r>
        <w:separator/>
      </w:r>
    </w:p>
  </w:footnote>
  <w:footnote w:type="continuationSeparator" w:id="0">
    <w:p w14:paraId="3C8634AF" w14:textId="77777777" w:rsidR="00220BBE" w:rsidRDefault="00220B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FC0"/>
    <w:multiLevelType w:val="multilevel"/>
    <w:tmpl w:val="890AA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17688">
    <w:abstractNumId w:val="8"/>
  </w:num>
  <w:num w:numId="2" w16cid:durableId="108819870">
    <w:abstractNumId w:val="0"/>
  </w:num>
  <w:num w:numId="3" w16cid:durableId="1157918656">
    <w:abstractNumId w:val="7"/>
  </w:num>
  <w:num w:numId="4" w16cid:durableId="1980307240">
    <w:abstractNumId w:val="10"/>
  </w:num>
  <w:num w:numId="5" w16cid:durableId="584612177">
    <w:abstractNumId w:val="9"/>
  </w:num>
  <w:num w:numId="6" w16cid:durableId="873083858">
    <w:abstractNumId w:val="6"/>
  </w:num>
  <w:num w:numId="7" w16cid:durableId="526258492">
    <w:abstractNumId w:val="1"/>
  </w:num>
  <w:num w:numId="8" w16cid:durableId="1002464229">
    <w:abstractNumId w:val="2"/>
    <w:lvlOverride w:ilvl="0">
      <w:startOverride w:val="1"/>
    </w:lvlOverride>
  </w:num>
  <w:num w:numId="9" w16cid:durableId="671879256">
    <w:abstractNumId w:val="3"/>
  </w:num>
  <w:num w:numId="10" w16cid:durableId="713849415">
    <w:abstractNumId w:val="4"/>
  </w:num>
  <w:num w:numId="11" w16cid:durableId="131410812">
    <w:abstractNumId w:val="11"/>
  </w:num>
  <w:num w:numId="12" w16cid:durableId="1318605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6D3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B00A9"/>
    <w:rsid w:val="004B1886"/>
    <w:rsid w:val="004B4BF0"/>
    <w:rsid w:val="004C43B8"/>
    <w:rsid w:val="004D0450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84D9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80DD6"/>
    <w:rsid w:val="00B8367C"/>
    <w:rsid w:val="00B87B51"/>
    <w:rsid w:val="00B93B71"/>
    <w:rsid w:val="00BA1439"/>
    <w:rsid w:val="00BB4360"/>
    <w:rsid w:val="00BD06C3"/>
    <w:rsid w:val="00BD101B"/>
    <w:rsid w:val="00BD610D"/>
    <w:rsid w:val="00BF1F3F"/>
    <w:rsid w:val="00BF6907"/>
    <w:rsid w:val="00C00C2E"/>
    <w:rsid w:val="00C0137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AD6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15F5"/>
  <w15:docId w15:val="{E55C9C60-179F-4F26-805F-8CAFCE4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A3E2-73DC-43EF-A528-5C7D6F7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Grochola</cp:lastModifiedBy>
  <cp:revision>7</cp:revision>
  <cp:lastPrinted>2016-07-26T08:32:00Z</cp:lastPrinted>
  <dcterms:created xsi:type="dcterms:W3CDTF">2021-04-13T07:18:00Z</dcterms:created>
  <dcterms:modified xsi:type="dcterms:W3CDTF">2022-10-18T13:19:00Z</dcterms:modified>
</cp:coreProperties>
</file>